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Default="00145EF1" w:rsidP="00C14705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726949" w:rsidRDefault="00A25CB0" w:rsidP="00C14705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726949">
        <w:rPr>
          <w:rFonts w:ascii="Verdana" w:hAnsi="Verdana"/>
          <w:sz w:val="20"/>
          <w:szCs w:val="20"/>
        </w:rPr>
        <w:t xml:space="preserve">До  </w:t>
      </w:r>
    </w:p>
    <w:p w:rsidR="00CD654E" w:rsidRPr="00B1444F" w:rsidRDefault="00B1444F" w:rsidP="00C14705">
      <w:pPr>
        <w:overflowPunct/>
        <w:ind w:right="137"/>
        <w:jc w:val="both"/>
        <w:textAlignment w:val="auto"/>
        <w:rPr>
          <w:rFonts w:ascii="Verdana" w:hAnsi="Verdana" w:cs="Arial"/>
          <w:b/>
          <w:color w:val="000000"/>
          <w:lang w:val="bg-BG" w:eastAsia="bg-BG"/>
        </w:rPr>
      </w:pPr>
      <w:r>
        <w:rPr>
          <w:rFonts w:ascii="Verdana" w:hAnsi="Verdana" w:cs="Arial"/>
          <w:b/>
          <w:color w:val="000000"/>
          <w:lang w:val="bg-BG" w:eastAsia="bg-BG"/>
        </w:rPr>
        <w:t>„ДТ ИНВЕСТМЪНТС“ ООД</w:t>
      </w:r>
    </w:p>
    <w:p w:rsidR="00CD654E" w:rsidRDefault="00F9373F" w:rsidP="00C14705">
      <w:pPr>
        <w:overflowPunct/>
        <w:ind w:right="137"/>
        <w:jc w:val="both"/>
        <w:textAlignment w:val="auto"/>
        <w:rPr>
          <w:rFonts w:ascii="Verdana" w:hAnsi="Verdana" w:cs="Arial"/>
          <w:color w:val="000000"/>
          <w:lang w:val="bg-BG" w:eastAsia="bg-BG"/>
        </w:rPr>
      </w:pPr>
      <w:r>
        <w:rPr>
          <w:rFonts w:ascii="Verdana" w:hAnsi="Verdana" w:cs="Arial"/>
          <w:color w:val="000000"/>
          <w:lang w:val="bg-BG" w:eastAsia="bg-BG"/>
        </w:rPr>
        <w:t>г</w:t>
      </w:r>
      <w:r w:rsidR="00B1444F">
        <w:rPr>
          <w:rFonts w:ascii="Verdana" w:hAnsi="Verdana" w:cs="Arial"/>
          <w:color w:val="000000"/>
          <w:lang w:val="bg-BG" w:eastAsia="bg-BG"/>
        </w:rPr>
        <w:t>р.Пловдив, 4000, бул. „Княгиня Мария Луиза“ № 72, ет.3,офиси</w:t>
      </w:r>
    </w:p>
    <w:p w:rsidR="00CD654E" w:rsidRPr="00726949" w:rsidRDefault="00CD654E" w:rsidP="00C14705">
      <w:pPr>
        <w:ind w:right="137"/>
        <w:jc w:val="both"/>
        <w:rPr>
          <w:rFonts w:ascii="Verdana" w:hAnsi="Verdana"/>
          <w:b/>
          <w:lang w:val="bg-BG"/>
        </w:rPr>
      </w:pPr>
    </w:p>
    <w:p w:rsidR="00550DD2" w:rsidRPr="00726949" w:rsidRDefault="00A25CB0" w:rsidP="00C14705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Община</w:t>
      </w:r>
      <w:r w:rsidR="00F56F39" w:rsidRPr="00726949">
        <w:rPr>
          <w:rFonts w:ascii="Verdana" w:hAnsi="Verdana"/>
          <w:b/>
          <w:lang w:val="bg-BG"/>
        </w:rPr>
        <w:t xml:space="preserve"> </w:t>
      </w:r>
      <w:r w:rsidR="00DE1025">
        <w:rPr>
          <w:rFonts w:ascii="Verdana" w:hAnsi="Verdana"/>
          <w:b/>
          <w:lang w:val="bg-BG"/>
        </w:rPr>
        <w:t>Хисар</w:t>
      </w:r>
    </w:p>
    <w:p w:rsidR="00CE4255" w:rsidRPr="00726949" w:rsidRDefault="00CD654E" w:rsidP="00C14705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Кметство с.</w:t>
      </w:r>
      <w:r w:rsidR="00F9373F">
        <w:rPr>
          <w:rFonts w:ascii="Verdana" w:hAnsi="Verdana"/>
          <w:b/>
          <w:lang w:val="bg-BG"/>
        </w:rPr>
        <w:t xml:space="preserve"> </w:t>
      </w:r>
      <w:r w:rsidR="00DE1025">
        <w:rPr>
          <w:rFonts w:ascii="Verdana" w:hAnsi="Verdana"/>
          <w:b/>
          <w:lang w:val="bg-BG"/>
        </w:rPr>
        <w:t>Красново</w:t>
      </w:r>
    </w:p>
    <w:p w:rsidR="00467D9D" w:rsidRPr="00726949" w:rsidRDefault="00467D9D" w:rsidP="00C14705">
      <w:pPr>
        <w:ind w:right="137"/>
        <w:jc w:val="both"/>
        <w:rPr>
          <w:rFonts w:ascii="Verdana" w:hAnsi="Verdana"/>
          <w:b/>
          <w:bCs/>
          <w:noProof/>
        </w:rPr>
      </w:pPr>
    </w:p>
    <w:p w:rsidR="00726949" w:rsidRPr="00726949" w:rsidRDefault="00CD654E" w:rsidP="00C14705">
      <w:pPr>
        <w:pStyle w:val="af0"/>
        <w:ind w:right="137"/>
        <w:jc w:val="both"/>
        <w:rPr>
          <w:rFonts w:ascii="Verdana" w:hAnsi="Verdana"/>
          <w:sz w:val="20"/>
          <w:szCs w:val="20"/>
        </w:rPr>
      </w:pPr>
      <w:r w:rsidRPr="00726949">
        <w:rPr>
          <w:rFonts w:ascii="Verdana" w:hAnsi="Verdana"/>
          <w:b/>
          <w:sz w:val="20"/>
          <w:szCs w:val="20"/>
          <w:lang w:val="ru-RU"/>
        </w:rPr>
        <w:t>Относно:</w:t>
      </w:r>
      <w:r w:rsidRPr="00726949">
        <w:rPr>
          <w:rFonts w:ascii="Verdana" w:hAnsi="Verdana"/>
          <w:sz w:val="20"/>
          <w:szCs w:val="20"/>
          <w:lang w:val="ru-RU"/>
        </w:rPr>
        <w:t xml:space="preserve"> Внесено </w:t>
      </w:r>
      <w:r w:rsidRPr="00726949">
        <w:rPr>
          <w:rFonts w:ascii="Verdana" w:hAnsi="Verdana"/>
          <w:bCs/>
          <w:sz w:val="20"/>
          <w:szCs w:val="20"/>
          <w:lang w:val="ru-RU"/>
        </w:rPr>
        <w:t>уведомление</w:t>
      </w:r>
      <w:r w:rsidRPr="00726949">
        <w:rPr>
          <w:rFonts w:ascii="Verdana" w:hAnsi="Verdana"/>
          <w:sz w:val="20"/>
          <w:szCs w:val="20"/>
          <w:lang w:val="ru-RU"/>
        </w:rPr>
        <w:t xml:space="preserve"> с вх. </w:t>
      </w:r>
      <w:r w:rsidR="00DE1025">
        <w:rPr>
          <w:rFonts w:ascii="Verdana" w:hAnsi="Verdana"/>
          <w:sz w:val="20"/>
          <w:szCs w:val="20"/>
          <w:highlight w:val="white"/>
          <w:shd w:val="clear" w:color="auto" w:fill="FEFEFE"/>
        </w:rPr>
        <w:t>ОВОС-357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/0</w:t>
      </w:r>
      <w:r w:rsidR="00DE1025">
        <w:rPr>
          <w:rFonts w:ascii="Verdana" w:hAnsi="Verdana"/>
          <w:sz w:val="20"/>
          <w:szCs w:val="20"/>
          <w:highlight w:val="white"/>
          <w:shd w:val="clear" w:color="auto" w:fill="FEFEFE"/>
        </w:rPr>
        <w:t>8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0</w:t>
      </w:r>
      <w:r w:rsidR="00DE1025">
        <w:rPr>
          <w:rFonts w:ascii="Verdana" w:hAnsi="Verdana"/>
          <w:sz w:val="20"/>
          <w:szCs w:val="20"/>
          <w:highlight w:val="white"/>
          <w:shd w:val="clear" w:color="auto" w:fill="FEFEFE"/>
        </w:rPr>
        <w:t>3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.201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8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г. за 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>инвестиционно предложение (ИП)</w:t>
      </w:r>
      <w:r w:rsidRPr="00726949">
        <w:rPr>
          <w:rFonts w:ascii="Verdana" w:hAnsi="Verdana"/>
          <w:sz w:val="20"/>
          <w:szCs w:val="20"/>
          <w:lang w:val="ru-RU"/>
        </w:rPr>
        <w:t>:</w:t>
      </w:r>
      <w:r w:rsidRPr="00726949">
        <w:rPr>
          <w:rFonts w:ascii="Verdana" w:hAnsi="Verdana"/>
          <w:b/>
          <w:sz w:val="20"/>
          <w:szCs w:val="20"/>
        </w:rPr>
        <w:t xml:space="preserve"> </w:t>
      </w:r>
      <w:r w:rsidR="00726949" w:rsidRPr="00726949">
        <w:rPr>
          <w:rFonts w:ascii="Verdana" w:hAnsi="Verdana"/>
          <w:b/>
          <w:sz w:val="20"/>
          <w:szCs w:val="20"/>
        </w:rPr>
        <w:t>„</w:t>
      </w:r>
      <w:r w:rsidR="00DE1025">
        <w:rPr>
          <w:rFonts w:ascii="Verdana" w:hAnsi="Verdana"/>
          <w:b/>
          <w:sz w:val="20"/>
          <w:szCs w:val="20"/>
        </w:rPr>
        <w:t xml:space="preserve">Жилищно строителство и обществено обслужващи дейности и </w:t>
      </w:r>
      <w:proofErr w:type="spellStart"/>
      <w:r w:rsidR="00DE1025">
        <w:rPr>
          <w:rFonts w:ascii="Verdana" w:hAnsi="Verdana"/>
          <w:b/>
          <w:sz w:val="20"/>
          <w:szCs w:val="20"/>
        </w:rPr>
        <w:t>водовземане</w:t>
      </w:r>
      <w:proofErr w:type="spellEnd"/>
      <w:r w:rsidR="00E8050F">
        <w:rPr>
          <w:rFonts w:ascii="Verdana" w:hAnsi="Verdana"/>
          <w:b/>
          <w:sz w:val="20"/>
          <w:szCs w:val="20"/>
        </w:rPr>
        <w:t xml:space="preserve"> от минерални води от съществуващо съоръжение на находище с. Красново – Сондаж № 1</w:t>
      </w:r>
      <w:r w:rsidR="00726949" w:rsidRPr="00726949">
        <w:rPr>
          <w:rFonts w:ascii="Verdana" w:hAnsi="Verdana"/>
          <w:b/>
          <w:sz w:val="20"/>
          <w:szCs w:val="20"/>
        </w:rPr>
        <w:t>“</w:t>
      </w:r>
      <w:r w:rsidR="00726949">
        <w:rPr>
          <w:rFonts w:ascii="Verdana" w:hAnsi="Verdana"/>
          <w:sz w:val="20"/>
          <w:szCs w:val="20"/>
        </w:rPr>
        <w:t xml:space="preserve"> </w:t>
      </w:r>
      <w:r w:rsidR="00726949" w:rsidRPr="00726949">
        <w:rPr>
          <w:rFonts w:ascii="Verdana" w:hAnsi="Verdana"/>
          <w:sz w:val="20"/>
          <w:szCs w:val="20"/>
        </w:rPr>
        <w:t>в</w:t>
      </w:r>
      <w:r w:rsidR="00E8050F">
        <w:rPr>
          <w:rFonts w:ascii="Verdana" w:hAnsi="Verdana"/>
          <w:sz w:val="20"/>
          <w:szCs w:val="20"/>
        </w:rPr>
        <w:t xml:space="preserve"> имот с № 125043, местност „ПОЛЕНАКА“,</w:t>
      </w:r>
      <w:r w:rsidR="00F9373F">
        <w:rPr>
          <w:rFonts w:ascii="Verdana" w:hAnsi="Verdana"/>
          <w:sz w:val="20"/>
          <w:szCs w:val="20"/>
        </w:rPr>
        <w:t xml:space="preserve"> </w:t>
      </w:r>
      <w:r w:rsidR="00E8050F">
        <w:rPr>
          <w:rFonts w:ascii="Verdana" w:hAnsi="Verdana"/>
          <w:sz w:val="20"/>
          <w:szCs w:val="20"/>
        </w:rPr>
        <w:t>с. Красново, общ</w:t>
      </w:r>
      <w:r w:rsidR="00F9373F">
        <w:rPr>
          <w:rFonts w:ascii="Verdana" w:hAnsi="Verdana"/>
          <w:sz w:val="20"/>
          <w:szCs w:val="20"/>
        </w:rPr>
        <w:t>ина</w:t>
      </w:r>
      <w:r w:rsidR="00E8050F">
        <w:rPr>
          <w:rFonts w:ascii="Verdana" w:hAnsi="Verdana"/>
          <w:sz w:val="20"/>
          <w:szCs w:val="20"/>
        </w:rPr>
        <w:t xml:space="preserve"> Хисар</w:t>
      </w:r>
    </w:p>
    <w:p w:rsidR="00467D9D" w:rsidRPr="00726949" w:rsidRDefault="00467D9D" w:rsidP="00C14705">
      <w:pPr>
        <w:pStyle w:val="ae"/>
        <w:ind w:left="0" w:right="137" w:firstLine="567"/>
        <w:jc w:val="both"/>
        <w:rPr>
          <w:rFonts w:ascii="Verdana" w:hAnsi="Verdana"/>
          <w:b/>
          <w:bCs/>
          <w:noProof/>
          <w:lang w:val="bg-BG"/>
        </w:rPr>
      </w:pPr>
    </w:p>
    <w:p w:rsidR="00145EF1" w:rsidRPr="00726949" w:rsidRDefault="00EE4A6C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726949">
        <w:rPr>
          <w:rFonts w:ascii="Verdana" w:hAnsi="Verdana"/>
          <w:b/>
          <w:bCs/>
          <w:lang w:val="ru-RU"/>
        </w:rPr>
        <w:t>Уважаем</w:t>
      </w:r>
      <w:r w:rsidR="00053C96" w:rsidRPr="00726949">
        <w:rPr>
          <w:rFonts w:ascii="Verdana" w:hAnsi="Verdana"/>
          <w:b/>
          <w:bCs/>
          <w:lang w:val="ru-RU"/>
        </w:rPr>
        <w:t>и</w:t>
      </w:r>
      <w:proofErr w:type="spellEnd"/>
      <w:r w:rsidR="00053C96" w:rsidRPr="00726949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E8050F">
        <w:rPr>
          <w:rFonts w:ascii="Verdana" w:hAnsi="Verdana"/>
          <w:b/>
          <w:bCs/>
          <w:lang w:val="ru-RU"/>
        </w:rPr>
        <w:t>Желев</w:t>
      </w:r>
      <w:proofErr w:type="spellEnd"/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proofErr w:type="spellStart"/>
      <w:r w:rsidRPr="00726949">
        <w:rPr>
          <w:rFonts w:ascii="Verdana" w:hAnsi="Verdana"/>
          <w:lang w:val="ru-RU"/>
        </w:rPr>
        <w:t>Вашето</w:t>
      </w:r>
      <w:proofErr w:type="spellEnd"/>
      <w:r w:rsidRPr="00726949">
        <w:rPr>
          <w:rFonts w:ascii="Verdana" w:hAnsi="Verdana"/>
          <w:lang w:val="ru-RU"/>
        </w:rPr>
        <w:t xml:space="preserve"> </w:t>
      </w:r>
      <w:proofErr w:type="spellStart"/>
      <w:r w:rsidRPr="00726949">
        <w:rPr>
          <w:rFonts w:ascii="Verdana" w:hAnsi="Verdana"/>
          <w:lang w:val="ru-RU"/>
        </w:rPr>
        <w:t>инвестиционно</w:t>
      </w:r>
      <w:proofErr w:type="spellEnd"/>
      <w:r w:rsidRPr="00726949">
        <w:rPr>
          <w:rFonts w:ascii="Verdana" w:hAnsi="Verdana"/>
          <w:lang w:val="ru-RU"/>
        </w:rPr>
        <w:t xml:space="preserve">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E8050F">
        <w:rPr>
          <w:rFonts w:ascii="Verdana" w:hAnsi="Verdana"/>
          <w:lang w:val="ru-RU"/>
        </w:rPr>
        <w:t>10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E8050F">
        <w:rPr>
          <w:rFonts w:ascii="Verdana" w:hAnsi="Verdana"/>
          <w:lang w:val="bg-BG"/>
        </w:rPr>
        <w:t>б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726949">
        <w:rPr>
          <w:rFonts w:ascii="Verdana" w:hAnsi="Verdana"/>
          <w:i/>
          <w:lang w:val="ru-RU"/>
        </w:rPr>
        <w:t>опазване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</w:t>
      </w:r>
      <w:proofErr w:type="spellStart"/>
      <w:r w:rsidRPr="00726949">
        <w:rPr>
          <w:rFonts w:ascii="Verdana" w:hAnsi="Verdana"/>
          <w:i/>
          <w:lang w:val="ru-RU"/>
        </w:rPr>
        <w:t>околната</w:t>
      </w:r>
      <w:proofErr w:type="spellEnd"/>
      <w:r w:rsidRPr="00726949">
        <w:rPr>
          <w:rFonts w:ascii="Verdana" w:hAnsi="Verdana"/>
          <w:i/>
          <w:lang w:val="ru-RU"/>
        </w:rPr>
        <w:t xml:space="preserve">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610CF2" w:rsidRDefault="00B46DEF" w:rsidP="00C14705">
      <w:pPr>
        <w:pStyle w:val="af2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 xml:space="preserve">Да се представи </w:t>
      </w:r>
      <w:r w:rsidR="00610CF2">
        <w:rPr>
          <w:rFonts w:ascii="Verdana" w:hAnsi="Verdana"/>
          <w:lang w:val="bg-BG"/>
        </w:rPr>
        <w:t>д</w:t>
      </w:r>
      <w:proofErr w:type="spellStart"/>
      <w:r w:rsidR="00610CF2">
        <w:rPr>
          <w:rFonts w:ascii="Verdana" w:hAnsi="Verdana"/>
          <w:lang w:val="ru-RU"/>
        </w:rPr>
        <w:t>оказателство</w:t>
      </w:r>
      <w:proofErr w:type="spellEnd"/>
      <w:r w:rsidR="00610CF2">
        <w:rPr>
          <w:rFonts w:ascii="Verdana" w:hAnsi="Verdana"/>
          <w:lang w:val="ru-RU"/>
        </w:rPr>
        <w:t xml:space="preserve"> за </w:t>
      </w:r>
      <w:proofErr w:type="spellStart"/>
      <w:r w:rsidR="00610CF2">
        <w:rPr>
          <w:rFonts w:ascii="Verdana" w:hAnsi="Verdana"/>
          <w:lang w:val="ru-RU"/>
        </w:rPr>
        <w:t>предоставяне</w:t>
      </w:r>
      <w:proofErr w:type="spellEnd"/>
      <w:r w:rsidR="00610CF2">
        <w:rPr>
          <w:rFonts w:ascii="Verdana" w:hAnsi="Verdana"/>
          <w:lang w:val="ru-RU"/>
        </w:rPr>
        <w:t xml:space="preserve">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</w:t>
      </w:r>
      <w:proofErr w:type="spellStart"/>
      <w:r w:rsidR="00610CF2" w:rsidRPr="00403F47">
        <w:rPr>
          <w:rFonts w:ascii="Verdana" w:hAnsi="Verdana"/>
          <w:lang w:val="ru-RU"/>
        </w:rPr>
        <w:t>уведомлението</w:t>
      </w:r>
      <w:proofErr w:type="spellEnd"/>
      <w:r w:rsidR="00610CF2" w:rsidRPr="00403F47">
        <w:rPr>
          <w:rFonts w:ascii="Verdana" w:hAnsi="Verdana"/>
          <w:lang w:val="ru-RU"/>
        </w:rPr>
        <w:t xml:space="preserve"> до </w:t>
      </w:r>
      <w:proofErr w:type="spellStart"/>
      <w:r w:rsidR="00610CF2" w:rsidRPr="00403F47">
        <w:rPr>
          <w:rFonts w:ascii="Verdana" w:hAnsi="Verdana"/>
          <w:lang w:val="ru-RU"/>
        </w:rPr>
        <w:t>кмет</w:t>
      </w:r>
      <w:r w:rsidR="00610CF2">
        <w:rPr>
          <w:rFonts w:ascii="Verdana" w:hAnsi="Verdana"/>
          <w:lang w:val="ru-RU"/>
        </w:rPr>
        <w:t>овете</w:t>
      </w:r>
      <w:proofErr w:type="spellEnd"/>
      <w:r w:rsidR="00610CF2">
        <w:rPr>
          <w:rFonts w:ascii="Verdana" w:hAnsi="Verdana"/>
          <w:lang w:val="ru-RU"/>
        </w:rPr>
        <w:t xml:space="preserve"> на Община </w:t>
      </w:r>
      <w:proofErr w:type="spellStart"/>
      <w:r w:rsidR="00610CF2">
        <w:rPr>
          <w:rFonts w:ascii="Verdana" w:hAnsi="Verdana"/>
          <w:lang w:val="ru-RU"/>
        </w:rPr>
        <w:t>Калояново</w:t>
      </w:r>
      <w:proofErr w:type="spellEnd"/>
      <w:r w:rsidR="00610CF2">
        <w:rPr>
          <w:rFonts w:ascii="Verdana" w:hAnsi="Verdana"/>
          <w:lang w:val="ru-RU"/>
        </w:rPr>
        <w:t xml:space="preserve"> и </w:t>
      </w:r>
      <w:proofErr w:type="spellStart"/>
      <w:r w:rsidR="00610CF2" w:rsidRPr="00726949">
        <w:rPr>
          <w:rFonts w:ascii="Verdana" w:hAnsi="Verdana"/>
        </w:rPr>
        <w:t>с.Дуванлии</w:t>
      </w:r>
      <w:proofErr w:type="spellEnd"/>
      <w:r w:rsidR="00610CF2">
        <w:rPr>
          <w:rFonts w:ascii="Verdana" w:hAnsi="Verdana"/>
          <w:lang w:val="bg-BG"/>
        </w:rPr>
        <w:t>.</w:t>
      </w:r>
    </w:p>
    <w:p w:rsidR="00544048" w:rsidRPr="00726949" w:rsidRDefault="00830DAA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2.2.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bg-BG"/>
        </w:rPr>
        <w:t>(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/.</w:t>
      </w:r>
    </w:p>
    <w:p w:rsidR="00830DAA" w:rsidRPr="00123CB7" w:rsidRDefault="00830DAA" w:rsidP="00C14705">
      <w:pPr>
        <w:ind w:right="137"/>
        <w:jc w:val="both"/>
        <w:rPr>
          <w:rFonts w:ascii="Verdana" w:hAnsi="Verdana" w:cs="Arial"/>
          <w:lang w:val="bg-BG"/>
        </w:rPr>
      </w:pPr>
      <w:r w:rsidRPr="00123CB7">
        <w:rPr>
          <w:rFonts w:ascii="Verdana" w:hAnsi="Verdana" w:cs="Arial"/>
          <w:lang w:val="bg-BG"/>
        </w:rPr>
        <w:t xml:space="preserve">       </w:t>
      </w:r>
      <w:r w:rsidR="00123CB7" w:rsidRPr="00123CB7">
        <w:rPr>
          <w:rFonts w:ascii="Verdana" w:hAnsi="Verdana" w:cs="Arial"/>
          <w:lang w:val="bg-BG"/>
        </w:rPr>
        <w:t>Предвид</w:t>
      </w:r>
      <w:r w:rsidR="001C4551">
        <w:rPr>
          <w:rFonts w:ascii="Verdana" w:hAnsi="Verdana" w:cs="Arial"/>
          <w:lang w:val="bg-BG"/>
        </w:rPr>
        <w:t>еното</w:t>
      </w:r>
      <w:r w:rsidR="00123CB7">
        <w:rPr>
          <w:rFonts w:ascii="Verdana" w:hAnsi="Verdana" w:cs="Arial"/>
          <w:lang w:val="bg-BG"/>
        </w:rPr>
        <w:t xml:space="preserve"> заустване на формираните произведствени и битово-фекални отпадъчни води в канализационна мрежа на с.Дъванлии</w:t>
      </w:r>
      <w:r w:rsidR="00FD48DE">
        <w:rPr>
          <w:rFonts w:ascii="Verdana" w:hAnsi="Verdana" w:cs="Arial"/>
          <w:lang w:val="bg-BG"/>
        </w:rPr>
        <w:t xml:space="preserve"> е недопустимо. Необходимо е да се предвиди друго решение- събиране в безотточни водоплътни резервоари </w:t>
      </w:r>
      <w:r w:rsidR="001C4551">
        <w:rPr>
          <w:rFonts w:ascii="Verdana" w:hAnsi="Verdana" w:cs="Arial"/>
          <w:lang w:val="bg-BG"/>
        </w:rPr>
        <w:t>или заустване в</w:t>
      </w:r>
      <w:r w:rsidR="00FD48DE">
        <w:rPr>
          <w:rFonts w:ascii="Verdana" w:hAnsi="Verdana" w:cs="Arial"/>
          <w:lang w:val="bg-BG"/>
        </w:rPr>
        <w:t xml:space="preserve"> повърностен воден обект след локално пречистване и Разрешение на заустване, съгл. </w:t>
      </w:r>
      <w:r w:rsidR="001C4551">
        <w:rPr>
          <w:rFonts w:ascii="Verdana" w:hAnsi="Verdana" w:cs="Arial"/>
          <w:lang w:val="bg-BG"/>
        </w:rPr>
        <w:t>ч</w:t>
      </w:r>
      <w:r w:rsidR="00FD48DE">
        <w:rPr>
          <w:rFonts w:ascii="Verdana" w:hAnsi="Verdana" w:cs="Arial"/>
          <w:lang w:val="bg-BG"/>
        </w:rPr>
        <w:t>л.</w:t>
      </w:r>
      <w:r w:rsidR="001C4551">
        <w:rPr>
          <w:rFonts w:ascii="Verdana" w:hAnsi="Verdana" w:cs="Arial"/>
          <w:lang w:val="bg-BG"/>
        </w:rPr>
        <w:t>46</w:t>
      </w:r>
      <w:r w:rsidR="00FD48DE">
        <w:rPr>
          <w:rFonts w:ascii="Verdana" w:hAnsi="Verdana" w:cs="Arial"/>
          <w:lang w:val="bg-BG"/>
        </w:rPr>
        <w:t>, ал.</w:t>
      </w:r>
      <w:r w:rsidR="001C4551">
        <w:rPr>
          <w:rFonts w:ascii="Verdana" w:hAnsi="Verdana" w:cs="Arial"/>
          <w:lang w:val="bg-BG"/>
        </w:rPr>
        <w:t>1, т.3</w:t>
      </w:r>
      <w:r w:rsidR="00FD48DE">
        <w:rPr>
          <w:rFonts w:ascii="Verdana" w:hAnsi="Verdana" w:cs="Arial"/>
          <w:lang w:val="bg-BG"/>
        </w:rPr>
        <w:t xml:space="preserve"> от Закона за водите.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lastRenderedPageBreak/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Pr="00726949">
        <w:rPr>
          <w:rFonts w:ascii="Verdana" w:hAnsi="Verdana"/>
          <w:lang w:val="bg-BG"/>
        </w:rPr>
        <w:t>000</w:t>
      </w:r>
      <w:r w:rsidR="00E8050F">
        <w:rPr>
          <w:rFonts w:ascii="Verdana" w:hAnsi="Verdana"/>
          <w:lang w:val="bg-BG"/>
        </w:rPr>
        <w:t>1389</w:t>
      </w:r>
      <w:r w:rsidRPr="00726949">
        <w:rPr>
          <w:rFonts w:ascii="Verdana" w:hAnsi="Verdana"/>
          <w:lang w:val="bg-BG"/>
        </w:rPr>
        <w:t xml:space="preserve"> „</w:t>
      </w:r>
      <w:r w:rsidR="00E8050F">
        <w:rPr>
          <w:rFonts w:ascii="Verdana" w:hAnsi="Verdana"/>
          <w:lang w:val="bg-BG"/>
        </w:rPr>
        <w:t>Средна гора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102F9D" w:rsidRDefault="00102F9D" w:rsidP="00102F9D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102F9D" w:rsidRPr="0089509B" w:rsidRDefault="00102F9D" w:rsidP="00102F9D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102F9D" w:rsidRDefault="00102F9D" w:rsidP="00102F9D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F9373F" w:rsidRPr="00F9373F" w:rsidRDefault="00F9373F" w:rsidP="00102F9D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102F9D" w:rsidRDefault="00102F9D" w:rsidP="00102F9D">
      <w:pPr>
        <w:rPr>
          <w:rFonts w:ascii="Verdana" w:hAnsi="Verdana"/>
          <w:i/>
        </w:rPr>
      </w:pPr>
    </w:p>
    <w:p w:rsidR="00102F9D" w:rsidRPr="00EF5A9C" w:rsidRDefault="00102F9D" w:rsidP="00102F9D">
      <w:pPr>
        <w:rPr>
          <w:rFonts w:ascii="Verdana" w:hAnsi="Verdana"/>
          <w:i/>
        </w:rPr>
      </w:pPr>
    </w:p>
    <w:p w:rsidR="00102F9D" w:rsidRDefault="00102F9D" w:rsidP="00102F9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F9373F" w:rsidRPr="00F9373F" w:rsidRDefault="00F9373F" w:rsidP="00102F9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830DAA" w:rsidRPr="00726949" w:rsidRDefault="00830DAA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  <w:bookmarkStart w:id="0" w:name="_GoBack"/>
      <w:bookmarkEnd w:id="0"/>
    </w:p>
    <w:sectPr w:rsidR="00830DAA" w:rsidRPr="0072694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50F" w:rsidRDefault="00E8050F">
      <w:r>
        <w:separator/>
      </w:r>
    </w:p>
  </w:endnote>
  <w:endnote w:type="continuationSeparator" w:id="0">
    <w:p w:rsidR="00E8050F" w:rsidRDefault="00E80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50F" w:rsidRDefault="00E8050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BEC6846" wp14:editId="476924D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8050F" w:rsidRDefault="00E8050F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A41D300" wp14:editId="2A4888D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E8050F" w:rsidRDefault="00E8050F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E8050F" w:rsidRPr="009463AE" w:rsidRDefault="00E8050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8050F" w:rsidRDefault="00E8050F" w:rsidP="0022049F">
    <w:pPr>
      <w:pStyle w:val="a3"/>
      <w:jc w:val="center"/>
      <w:rPr>
        <w:lang w:val="bg-BG"/>
      </w:rPr>
    </w:pPr>
  </w:p>
  <w:p w:rsidR="00E8050F" w:rsidRPr="009463AE" w:rsidRDefault="00E8050F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50F" w:rsidRDefault="00E8050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83E0561" wp14:editId="4E6113D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8050F" w:rsidRDefault="00E8050F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45A3D7E" wp14:editId="44F603C8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E8050F" w:rsidRDefault="00E8050F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E8050F" w:rsidRPr="009463AE" w:rsidRDefault="00E8050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8050F" w:rsidRDefault="00E8050F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50F" w:rsidRDefault="00E8050F">
      <w:r>
        <w:separator/>
      </w:r>
    </w:p>
  </w:footnote>
  <w:footnote w:type="continuationSeparator" w:id="0">
    <w:p w:rsidR="00E8050F" w:rsidRDefault="00E805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50F" w:rsidRPr="005B69F7" w:rsidRDefault="00E8050F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7B6222C" wp14:editId="1149A6F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8050F" w:rsidRPr="005B69F7" w:rsidRDefault="00E8050F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196EEF4" wp14:editId="2659DA5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E8050F" w:rsidRPr="003106F6" w:rsidRDefault="00E8050F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019EAF5" wp14:editId="5D57B16A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E8050F" w:rsidRPr="00ED1377" w:rsidRDefault="00E8050F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2F9D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4BE3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262E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44F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025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2E8E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50F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373F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966E2-AA09-4108-A4B3-D6EB62612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674</Words>
  <Characters>3738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5</cp:revision>
  <cp:lastPrinted>2018-03-14T11:59:00Z</cp:lastPrinted>
  <dcterms:created xsi:type="dcterms:W3CDTF">2018-03-14T11:13:00Z</dcterms:created>
  <dcterms:modified xsi:type="dcterms:W3CDTF">2018-03-14T11:59:00Z</dcterms:modified>
</cp:coreProperties>
</file>